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0098B" w14:textId="77777777" w:rsidR="009A658D" w:rsidRDefault="009A658D" w:rsidP="006B2061">
      <w:pPr>
        <w:spacing w:after="0"/>
        <w:jc w:val="both"/>
        <w:rPr>
          <w:rFonts w:ascii="Times New Roman" w:hAnsi="Times New Roman" w:cs="Times New Roman"/>
        </w:rPr>
      </w:pPr>
      <w:r w:rsidRPr="009A658D">
        <w:rPr>
          <w:rFonts w:ascii="Times New Roman" w:hAnsi="Times New Roman" w:cs="Times New Roman"/>
        </w:rPr>
        <w:t>Численность обучающихся по реализуемым образовательным программам за счёт бюджетных ассигнований федерального бюджета, бюджетов субъектов Российской Федерации, местных бюджетов и по договорам об образовании за счёт средств физических и (или) юридических лиц</w:t>
      </w:r>
      <w:r>
        <w:rPr>
          <w:rFonts w:ascii="Times New Roman" w:hAnsi="Times New Roman" w:cs="Times New Roman"/>
        </w:rPr>
        <w:t xml:space="preserve"> </w:t>
      </w:r>
    </w:p>
    <w:p w14:paraId="2D9AC63B" w14:textId="0E3C3282" w:rsidR="009A658D" w:rsidRDefault="009A658D" w:rsidP="006B206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658D">
        <w:rPr>
          <w:rFonts w:ascii="Times New Roman" w:eastAsia="Calibri" w:hAnsi="Times New Roman" w:cs="Times New Roman"/>
          <w:b/>
          <w:sz w:val="24"/>
          <w:szCs w:val="24"/>
        </w:rPr>
        <w:t>по муниципальному бюджетному общеобразовательному учреждению «</w:t>
      </w:r>
      <w:r w:rsidR="006B2061">
        <w:rPr>
          <w:rFonts w:ascii="Times New Roman" w:eastAsia="Calibri" w:hAnsi="Times New Roman" w:cs="Times New Roman"/>
          <w:b/>
          <w:sz w:val="24"/>
          <w:szCs w:val="24"/>
        </w:rPr>
        <w:t>Лицей</w:t>
      </w:r>
      <w:r w:rsidRPr="009A658D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 w:rsidR="006B2061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76A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A658D">
        <w:rPr>
          <w:rFonts w:ascii="Times New Roman" w:eastAsia="Calibri" w:hAnsi="Times New Roman" w:cs="Times New Roman"/>
          <w:b/>
          <w:sz w:val="24"/>
          <w:szCs w:val="24"/>
        </w:rPr>
        <w:t xml:space="preserve"> города Азнакаево</w:t>
      </w:r>
      <w:r w:rsidR="00176A0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9A658D">
        <w:rPr>
          <w:rFonts w:ascii="Times New Roman" w:eastAsia="Calibri" w:hAnsi="Times New Roman" w:cs="Times New Roman"/>
          <w:b/>
          <w:sz w:val="24"/>
          <w:szCs w:val="24"/>
        </w:rPr>
        <w:t xml:space="preserve"> Азнакаевского муниципального рай</w:t>
      </w:r>
      <w:r w:rsidR="006B2061">
        <w:rPr>
          <w:rFonts w:ascii="Times New Roman" w:eastAsia="Calibri" w:hAnsi="Times New Roman" w:cs="Times New Roman"/>
          <w:b/>
          <w:sz w:val="24"/>
          <w:szCs w:val="24"/>
        </w:rPr>
        <w:t>она Республики Татарстан на 202</w:t>
      </w:r>
      <w:r w:rsidR="00A86AD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B2061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A86AD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A658D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366A4F1D" w14:textId="77777777" w:rsidR="00A6288B" w:rsidRPr="009A658D" w:rsidRDefault="00A6288B" w:rsidP="006B206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849"/>
        <w:gridCol w:w="3861"/>
        <w:gridCol w:w="3861"/>
      </w:tblGrid>
      <w:tr w:rsidR="00716C1F" w:rsidRPr="00345D17" w14:paraId="43421DEC" w14:textId="51C8E3FE" w:rsidTr="00716C1F">
        <w:trPr>
          <w:trHeight w:val="85"/>
          <w:jc w:val="center"/>
        </w:trPr>
        <w:tc>
          <w:tcPr>
            <w:tcW w:w="966" w:type="pct"/>
          </w:tcPr>
          <w:p w14:paraId="73B91737" w14:textId="77777777" w:rsidR="00716C1F" w:rsidRPr="00D861F8" w:rsidRDefault="00716C1F" w:rsidP="006B20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1F8"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017" w:type="pct"/>
          </w:tcPr>
          <w:p w14:paraId="1EBC9238" w14:textId="77777777" w:rsidR="00716C1F" w:rsidRPr="00D861F8" w:rsidRDefault="00716C1F" w:rsidP="006B20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1F8"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  <w:tc>
          <w:tcPr>
            <w:tcW w:w="2017" w:type="pct"/>
          </w:tcPr>
          <w:p w14:paraId="22DF5D71" w14:textId="25753134" w:rsidR="00716C1F" w:rsidRPr="00D861F8" w:rsidRDefault="00716C1F" w:rsidP="006B20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6C1F">
              <w:rPr>
                <w:rFonts w:ascii="Times New Roman" w:hAnsi="Times New Roman" w:cs="Times New Roman"/>
                <w:b/>
                <w:sz w:val="28"/>
              </w:rPr>
              <w:t>Количество вакантных мест</w:t>
            </w:r>
          </w:p>
        </w:tc>
      </w:tr>
      <w:tr w:rsidR="00D741D0" w:rsidRPr="00716C1F" w14:paraId="2A2CCB2F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CA840C8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0" w:name="_GoBack" w:colFirst="1" w:colLast="1"/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1а</w:t>
            </w:r>
          </w:p>
        </w:tc>
        <w:tc>
          <w:tcPr>
            <w:tcW w:w="2017" w:type="pct"/>
            <w:vAlign w:val="center"/>
            <w:hideMark/>
          </w:tcPr>
          <w:p w14:paraId="6DCA1591" w14:textId="5FAE8755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2017" w:type="pct"/>
            <w:vAlign w:val="center"/>
            <w:hideMark/>
          </w:tcPr>
          <w:p w14:paraId="7CAA3E81" w14:textId="7256C26B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</w:tr>
      <w:bookmarkEnd w:id="0"/>
      <w:tr w:rsidR="00D741D0" w:rsidRPr="00716C1F" w14:paraId="23D0F48E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137B8858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1б</w:t>
            </w:r>
          </w:p>
        </w:tc>
        <w:tc>
          <w:tcPr>
            <w:tcW w:w="2017" w:type="pct"/>
            <w:vAlign w:val="center"/>
            <w:hideMark/>
          </w:tcPr>
          <w:p w14:paraId="052A4947" w14:textId="53CBF2EC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017" w:type="pct"/>
            <w:vAlign w:val="center"/>
            <w:hideMark/>
          </w:tcPr>
          <w:p w14:paraId="4249C9D6" w14:textId="1247CBCA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D741D0" w:rsidRPr="00716C1F" w14:paraId="232141FA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2242AEF3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2а</w:t>
            </w:r>
          </w:p>
        </w:tc>
        <w:tc>
          <w:tcPr>
            <w:tcW w:w="2017" w:type="pct"/>
            <w:vAlign w:val="center"/>
            <w:hideMark/>
          </w:tcPr>
          <w:p w14:paraId="733E5F11" w14:textId="2A0B2DC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28</w:t>
            </w:r>
          </w:p>
        </w:tc>
        <w:tc>
          <w:tcPr>
            <w:tcW w:w="2017" w:type="pct"/>
            <w:vAlign w:val="center"/>
            <w:hideMark/>
          </w:tcPr>
          <w:p w14:paraId="3AD1F142" w14:textId="22E37481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D741D0" w:rsidRPr="00716C1F" w14:paraId="001934CA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DECD4DC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2б</w:t>
            </w:r>
          </w:p>
        </w:tc>
        <w:tc>
          <w:tcPr>
            <w:tcW w:w="2017" w:type="pct"/>
            <w:vAlign w:val="center"/>
            <w:hideMark/>
          </w:tcPr>
          <w:p w14:paraId="11AEC8E0" w14:textId="15042D52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2017" w:type="pct"/>
            <w:vAlign w:val="center"/>
            <w:hideMark/>
          </w:tcPr>
          <w:p w14:paraId="795D01C1" w14:textId="555830E9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D741D0" w:rsidRPr="00716C1F" w14:paraId="3949B663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620ADD9B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3а</w:t>
            </w:r>
          </w:p>
        </w:tc>
        <w:tc>
          <w:tcPr>
            <w:tcW w:w="2017" w:type="pct"/>
            <w:vAlign w:val="center"/>
            <w:hideMark/>
          </w:tcPr>
          <w:p w14:paraId="55E4744D" w14:textId="037E0559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017" w:type="pct"/>
            <w:vAlign w:val="center"/>
            <w:hideMark/>
          </w:tcPr>
          <w:p w14:paraId="384E9227" w14:textId="5346AC9F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D741D0" w:rsidRPr="00716C1F" w14:paraId="504C81A8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5BE6D419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3б</w:t>
            </w:r>
          </w:p>
        </w:tc>
        <w:tc>
          <w:tcPr>
            <w:tcW w:w="2017" w:type="pct"/>
            <w:vAlign w:val="center"/>
            <w:hideMark/>
          </w:tcPr>
          <w:p w14:paraId="41639EA5" w14:textId="4D3623C3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2017" w:type="pct"/>
            <w:vAlign w:val="center"/>
            <w:hideMark/>
          </w:tcPr>
          <w:p w14:paraId="25C9F86F" w14:textId="6E25F65A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D741D0" w:rsidRPr="00716C1F" w14:paraId="23865ED9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2216E0E0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2017" w:type="pct"/>
            <w:vAlign w:val="center"/>
            <w:hideMark/>
          </w:tcPr>
          <w:p w14:paraId="62BDB8DB" w14:textId="6D4C6A9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2017" w:type="pct"/>
            <w:vAlign w:val="center"/>
            <w:hideMark/>
          </w:tcPr>
          <w:p w14:paraId="23698E57" w14:textId="3355EA1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D741D0" w:rsidRPr="00716C1F" w14:paraId="22356A98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74F169FE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4б</w:t>
            </w:r>
          </w:p>
        </w:tc>
        <w:tc>
          <w:tcPr>
            <w:tcW w:w="2017" w:type="pct"/>
            <w:vAlign w:val="center"/>
            <w:hideMark/>
          </w:tcPr>
          <w:p w14:paraId="6C7C3A32" w14:textId="4F873DD9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017" w:type="pct"/>
            <w:vAlign w:val="center"/>
            <w:hideMark/>
          </w:tcPr>
          <w:p w14:paraId="74D172FE" w14:textId="050F802B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sz w:val="32"/>
              </w:rPr>
              <w:t>0</w:t>
            </w:r>
          </w:p>
        </w:tc>
      </w:tr>
      <w:tr w:rsidR="00D741D0" w:rsidRPr="00716C1F" w14:paraId="14A41805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7647077B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4в</w:t>
            </w:r>
          </w:p>
        </w:tc>
        <w:tc>
          <w:tcPr>
            <w:tcW w:w="2017" w:type="pct"/>
            <w:vAlign w:val="center"/>
            <w:hideMark/>
          </w:tcPr>
          <w:p w14:paraId="1DF6F7B7" w14:textId="341A3726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2017" w:type="pct"/>
            <w:vAlign w:val="center"/>
            <w:hideMark/>
          </w:tcPr>
          <w:p w14:paraId="2689EF0A" w14:textId="7EBCADB6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11</w:t>
            </w:r>
          </w:p>
        </w:tc>
      </w:tr>
      <w:tr w:rsidR="00D741D0" w:rsidRPr="00716C1F" w14:paraId="1A5BA0C0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763A32EF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1-4</w:t>
            </w:r>
          </w:p>
        </w:tc>
        <w:tc>
          <w:tcPr>
            <w:tcW w:w="2017" w:type="pct"/>
            <w:vAlign w:val="center"/>
            <w:hideMark/>
          </w:tcPr>
          <w:p w14:paraId="31C0E0BA" w14:textId="549C574B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229</w:t>
            </w:r>
          </w:p>
        </w:tc>
        <w:tc>
          <w:tcPr>
            <w:tcW w:w="2017" w:type="pct"/>
            <w:vAlign w:val="center"/>
            <w:hideMark/>
          </w:tcPr>
          <w:p w14:paraId="4F7A1A9C" w14:textId="4B18DD72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13</w:t>
            </w:r>
          </w:p>
        </w:tc>
      </w:tr>
      <w:tr w:rsidR="00D741D0" w:rsidRPr="00716C1F" w14:paraId="10D0C5B8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832A391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5а</w:t>
            </w:r>
          </w:p>
        </w:tc>
        <w:tc>
          <w:tcPr>
            <w:tcW w:w="2017" w:type="pct"/>
            <w:vAlign w:val="center"/>
            <w:hideMark/>
          </w:tcPr>
          <w:p w14:paraId="59B9C5E5" w14:textId="1E01A60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017" w:type="pct"/>
            <w:vAlign w:val="center"/>
            <w:hideMark/>
          </w:tcPr>
          <w:p w14:paraId="46E9C253" w14:textId="3F14A0FB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</w:tr>
      <w:tr w:rsidR="00D741D0" w:rsidRPr="00716C1F" w14:paraId="40D2DC8D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343DD5F9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5б</w:t>
            </w:r>
          </w:p>
        </w:tc>
        <w:tc>
          <w:tcPr>
            <w:tcW w:w="2017" w:type="pct"/>
            <w:vAlign w:val="center"/>
            <w:hideMark/>
          </w:tcPr>
          <w:p w14:paraId="434678CA" w14:textId="1B9AF023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017" w:type="pct"/>
            <w:vAlign w:val="center"/>
            <w:hideMark/>
          </w:tcPr>
          <w:p w14:paraId="0194B43B" w14:textId="3E9172FA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</w:tr>
      <w:tr w:rsidR="00D741D0" w:rsidRPr="00716C1F" w14:paraId="247325A9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7463F200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6а</w:t>
            </w:r>
          </w:p>
        </w:tc>
        <w:tc>
          <w:tcPr>
            <w:tcW w:w="2017" w:type="pct"/>
            <w:vAlign w:val="center"/>
            <w:hideMark/>
          </w:tcPr>
          <w:p w14:paraId="3947DB11" w14:textId="01F7AA99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017" w:type="pct"/>
            <w:vAlign w:val="center"/>
            <w:hideMark/>
          </w:tcPr>
          <w:p w14:paraId="14ABF8C4" w14:textId="7C137A2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</w:tr>
      <w:tr w:rsidR="00D741D0" w:rsidRPr="00716C1F" w14:paraId="79338AC5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70788F8C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6б</w:t>
            </w:r>
          </w:p>
        </w:tc>
        <w:tc>
          <w:tcPr>
            <w:tcW w:w="2017" w:type="pct"/>
            <w:vAlign w:val="center"/>
            <w:hideMark/>
          </w:tcPr>
          <w:p w14:paraId="5C27CED1" w14:textId="0F4C3118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2017" w:type="pct"/>
            <w:vAlign w:val="center"/>
            <w:hideMark/>
          </w:tcPr>
          <w:p w14:paraId="7E36038F" w14:textId="2BC9160A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</w:tr>
      <w:tr w:rsidR="00D741D0" w:rsidRPr="00716C1F" w14:paraId="1454D7A9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95F914A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7а</w:t>
            </w:r>
          </w:p>
        </w:tc>
        <w:tc>
          <w:tcPr>
            <w:tcW w:w="2017" w:type="pct"/>
            <w:vAlign w:val="center"/>
            <w:hideMark/>
          </w:tcPr>
          <w:p w14:paraId="7255A91C" w14:textId="4C83FE7B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017" w:type="pct"/>
            <w:vAlign w:val="center"/>
            <w:hideMark/>
          </w:tcPr>
          <w:p w14:paraId="5B458038" w14:textId="20CF8DF1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</w:tr>
      <w:tr w:rsidR="00D741D0" w:rsidRPr="00716C1F" w14:paraId="65068587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15E236C7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7б</w:t>
            </w:r>
          </w:p>
        </w:tc>
        <w:tc>
          <w:tcPr>
            <w:tcW w:w="2017" w:type="pct"/>
            <w:vAlign w:val="center"/>
            <w:hideMark/>
          </w:tcPr>
          <w:p w14:paraId="225C359B" w14:textId="6F53D861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017" w:type="pct"/>
            <w:vAlign w:val="center"/>
            <w:hideMark/>
          </w:tcPr>
          <w:p w14:paraId="46812F75" w14:textId="01316445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</w:tr>
      <w:tr w:rsidR="00D741D0" w:rsidRPr="00716C1F" w14:paraId="62863B3E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63D66B5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8а</w:t>
            </w:r>
          </w:p>
        </w:tc>
        <w:tc>
          <w:tcPr>
            <w:tcW w:w="2017" w:type="pct"/>
            <w:vAlign w:val="center"/>
            <w:hideMark/>
          </w:tcPr>
          <w:p w14:paraId="3C99FF5A" w14:textId="5DF72A6E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2017" w:type="pct"/>
            <w:vAlign w:val="center"/>
            <w:hideMark/>
          </w:tcPr>
          <w:p w14:paraId="7AE5F21D" w14:textId="68F32914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</w:tr>
      <w:tr w:rsidR="00D741D0" w:rsidRPr="00716C1F" w14:paraId="6F63054D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529BAB57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8б</w:t>
            </w:r>
          </w:p>
        </w:tc>
        <w:tc>
          <w:tcPr>
            <w:tcW w:w="2017" w:type="pct"/>
            <w:vAlign w:val="center"/>
            <w:hideMark/>
          </w:tcPr>
          <w:p w14:paraId="3908FF13" w14:textId="51213679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017" w:type="pct"/>
            <w:vAlign w:val="center"/>
            <w:hideMark/>
          </w:tcPr>
          <w:p w14:paraId="292E46E8" w14:textId="141B10B1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</w:tr>
      <w:tr w:rsidR="00D741D0" w:rsidRPr="00716C1F" w14:paraId="788B8851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4CF3EB4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9а</w:t>
            </w:r>
          </w:p>
        </w:tc>
        <w:tc>
          <w:tcPr>
            <w:tcW w:w="2017" w:type="pct"/>
            <w:vAlign w:val="center"/>
            <w:hideMark/>
          </w:tcPr>
          <w:p w14:paraId="5DA5503D" w14:textId="02E3D273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2017" w:type="pct"/>
            <w:vAlign w:val="center"/>
            <w:hideMark/>
          </w:tcPr>
          <w:p w14:paraId="2A040DA0" w14:textId="0B04082C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4</w:t>
            </w:r>
          </w:p>
        </w:tc>
      </w:tr>
      <w:tr w:rsidR="00D741D0" w:rsidRPr="00716C1F" w14:paraId="57659C79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1BF9796C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9б</w:t>
            </w:r>
          </w:p>
        </w:tc>
        <w:tc>
          <w:tcPr>
            <w:tcW w:w="2017" w:type="pct"/>
            <w:vAlign w:val="center"/>
            <w:hideMark/>
          </w:tcPr>
          <w:p w14:paraId="4CB3F096" w14:textId="654113F4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2017" w:type="pct"/>
            <w:vAlign w:val="center"/>
            <w:hideMark/>
          </w:tcPr>
          <w:p w14:paraId="2E2187DB" w14:textId="0BA85971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</w:tr>
      <w:tr w:rsidR="00D741D0" w:rsidRPr="00716C1F" w14:paraId="01210C2C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7030A578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9в</w:t>
            </w:r>
          </w:p>
        </w:tc>
        <w:tc>
          <w:tcPr>
            <w:tcW w:w="2017" w:type="pct"/>
            <w:vAlign w:val="center"/>
            <w:hideMark/>
          </w:tcPr>
          <w:p w14:paraId="1548F2CB" w14:textId="35632A3B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9</w:t>
            </w:r>
          </w:p>
        </w:tc>
        <w:tc>
          <w:tcPr>
            <w:tcW w:w="2017" w:type="pct"/>
            <w:vAlign w:val="center"/>
            <w:hideMark/>
          </w:tcPr>
          <w:p w14:paraId="2A971583" w14:textId="1E36F778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19</w:t>
            </w:r>
          </w:p>
        </w:tc>
      </w:tr>
      <w:tr w:rsidR="00D741D0" w:rsidRPr="00716C1F" w14:paraId="56F0E383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6BDCB5B2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5-9</w:t>
            </w:r>
          </w:p>
        </w:tc>
        <w:tc>
          <w:tcPr>
            <w:tcW w:w="2017" w:type="pct"/>
            <w:vAlign w:val="center"/>
            <w:hideMark/>
          </w:tcPr>
          <w:p w14:paraId="0D3352F9" w14:textId="1DBCD7A8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255</w:t>
            </w:r>
          </w:p>
        </w:tc>
        <w:tc>
          <w:tcPr>
            <w:tcW w:w="2017" w:type="pct"/>
            <w:vAlign w:val="center"/>
            <w:hideMark/>
          </w:tcPr>
          <w:p w14:paraId="0502C94B" w14:textId="45F426F3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53</w:t>
            </w:r>
          </w:p>
        </w:tc>
      </w:tr>
      <w:tr w:rsidR="00D741D0" w:rsidRPr="00716C1F" w14:paraId="2EE3AACF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72550B4D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10а</w:t>
            </w:r>
          </w:p>
        </w:tc>
        <w:tc>
          <w:tcPr>
            <w:tcW w:w="2017" w:type="pct"/>
            <w:vAlign w:val="center"/>
            <w:hideMark/>
          </w:tcPr>
          <w:p w14:paraId="439F8CB2" w14:textId="506D75F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18</w:t>
            </w:r>
          </w:p>
        </w:tc>
        <w:tc>
          <w:tcPr>
            <w:tcW w:w="2017" w:type="pct"/>
            <w:vAlign w:val="center"/>
            <w:hideMark/>
          </w:tcPr>
          <w:p w14:paraId="5AE56F17" w14:textId="447F9B33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D741D0" w:rsidRPr="00716C1F" w14:paraId="2FD8CAB7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6F1C9ECA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10б</w:t>
            </w:r>
          </w:p>
        </w:tc>
        <w:tc>
          <w:tcPr>
            <w:tcW w:w="2017" w:type="pct"/>
            <w:vAlign w:val="center"/>
            <w:hideMark/>
          </w:tcPr>
          <w:p w14:paraId="3804922F" w14:textId="1F6A5A9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2017" w:type="pct"/>
            <w:vAlign w:val="center"/>
            <w:hideMark/>
          </w:tcPr>
          <w:p w14:paraId="2268F702" w14:textId="31A677E9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11</w:t>
            </w:r>
          </w:p>
        </w:tc>
      </w:tr>
      <w:tr w:rsidR="00D741D0" w:rsidRPr="00716C1F" w14:paraId="20253589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2AE590CB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11а</w:t>
            </w:r>
          </w:p>
        </w:tc>
        <w:tc>
          <w:tcPr>
            <w:tcW w:w="2017" w:type="pct"/>
            <w:vAlign w:val="center"/>
            <w:hideMark/>
          </w:tcPr>
          <w:p w14:paraId="43F08C12" w14:textId="3D3148F1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2017" w:type="pct"/>
            <w:vAlign w:val="center"/>
            <w:hideMark/>
          </w:tcPr>
          <w:p w14:paraId="7E3A5D96" w14:textId="6862FA3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</w:tr>
      <w:tr w:rsidR="00D741D0" w:rsidRPr="00716C1F" w14:paraId="7E16D0AE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E838DEE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11б</w:t>
            </w:r>
          </w:p>
        </w:tc>
        <w:tc>
          <w:tcPr>
            <w:tcW w:w="2017" w:type="pct"/>
            <w:vAlign w:val="center"/>
            <w:hideMark/>
          </w:tcPr>
          <w:p w14:paraId="27E8B00A" w14:textId="447F1C3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2017" w:type="pct"/>
            <w:vAlign w:val="center"/>
            <w:hideMark/>
          </w:tcPr>
          <w:p w14:paraId="24B63B8A" w14:textId="3BF4741E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</w:tr>
      <w:tr w:rsidR="00D741D0" w:rsidRPr="00716C1F" w14:paraId="354AA351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4C50A237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10-11</w:t>
            </w:r>
          </w:p>
        </w:tc>
        <w:tc>
          <w:tcPr>
            <w:tcW w:w="2017" w:type="pct"/>
            <w:vAlign w:val="center"/>
            <w:hideMark/>
          </w:tcPr>
          <w:p w14:paraId="4C6BED53" w14:textId="1AD17F14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43</w:t>
            </w:r>
          </w:p>
        </w:tc>
        <w:tc>
          <w:tcPr>
            <w:tcW w:w="2017" w:type="pct"/>
            <w:vAlign w:val="center"/>
            <w:hideMark/>
          </w:tcPr>
          <w:p w14:paraId="637C5EB8" w14:textId="3FE19C2D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23</w:t>
            </w:r>
          </w:p>
        </w:tc>
      </w:tr>
      <w:tr w:rsidR="00D741D0" w:rsidRPr="00716C1F" w14:paraId="78153C7C" w14:textId="77777777" w:rsidTr="005C175A">
        <w:tblPrEx>
          <w:jc w:val="left"/>
        </w:tblPrEx>
        <w:trPr>
          <w:trHeight w:val="420"/>
        </w:trPr>
        <w:tc>
          <w:tcPr>
            <w:tcW w:w="966" w:type="pct"/>
            <w:hideMark/>
          </w:tcPr>
          <w:p w14:paraId="0B68388A" w14:textId="7777777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16C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2017" w:type="pct"/>
            <w:vAlign w:val="center"/>
            <w:hideMark/>
          </w:tcPr>
          <w:p w14:paraId="384DBF01" w14:textId="76A73062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527</w:t>
            </w:r>
          </w:p>
        </w:tc>
        <w:tc>
          <w:tcPr>
            <w:tcW w:w="2017" w:type="pct"/>
            <w:vAlign w:val="center"/>
            <w:hideMark/>
          </w:tcPr>
          <w:p w14:paraId="19A55E09" w14:textId="74795B27" w:rsidR="00D741D0" w:rsidRPr="00716C1F" w:rsidRDefault="00D741D0" w:rsidP="00716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89</w:t>
            </w:r>
          </w:p>
        </w:tc>
      </w:tr>
    </w:tbl>
    <w:p w14:paraId="3349B722" w14:textId="77777777" w:rsidR="005E7AB0" w:rsidRDefault="005E7AB0"/>
    <w:sectPr w:rsidR="005E7AB0" w:rsidSect="00A628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AE"/>
    <w:rsid w:val="00176A07"/>
    <w:rsid w:val="00345D17"/>
    <w:rsid w:val="005E7AB0"/>
    <w:rsid w:val="006B2061"/>
    <w:rsid w:val="00716C1F"/>
    <w:rsid w:val="007311AE"/>
    <w:rsid w:val="007C2C63"/>
    <w:rsid w:val="009A658D"/>
    <w:rsid w:val="00A6288B"/>
    <w:rsid w:val="00A86ADF"/>
    <w:rsid w:val="00AA4EF7"/>
    <w:rsid w:val="00D7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0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5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4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5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4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BAAEE-07B6-4972-ACB8-9DD0038A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Лицей №4 г.Азнакаево</cp:lastModifiedBy>
  <cp:revision>6</cp:revision>
  <cp:lastPrinted>2021-01-19T10:07:00Z</cp:lastPrinted>
  <dcterms:created xsi:type="dcterms:W3CDTF">2022-01-29T09:38:00Z</dcterms:created>
  <dcterms:modified xsi:type="dcterms:W3CDTF">2022-11-19T09:08:00Z</dcterms:modified>
</cp:coreProperties>
</file>